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B" w:rsidRPr="00FF407B" w:rsidRDefault="00FF407B" w:rsidP="00FF4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Положение о школьной предметной неделе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7B">
        <w:rPr>
          <w:rFonts w:ascii="Times New Roman" w:hAnsi="Times New Roman" w:cs="Times New Roman"/>
          <w:sz w:val="28"/>
          <w:szCs w:val="28"/>
        </w:rPr>
        <w:t>в лицее №123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7B" w:rsidRPr="00FF407B" w:rsidRDefault="00FF407B" w:rsidP="00FF4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1.1. 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1.2. Задачи предметной недели: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7B" w:rsidRPr="00FF407B" w:rsidRDefault="00FF407B" w:rsidP="00FF4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II. Организация и порядок проведения предметной недели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2.1. Предметная неделя проводится в соответствии с планом работы школы.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2.2. План подготовки и проведения предметной недели утверждается директором школы не позднее чем за неделю до начала ее проведения.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2.3. Организатором предметной недели является методическое объединение. Кроме того, школьный орган ученического самоуправления организует совет дела по подготовке предметной недели.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2.4. Участниками предметной недели являются: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• все учителя, преподающие предмет или группу дисциплин образовательной области, по которым проводится предметная неделя;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lastRenderedPageBreak/>
        <w:t>• ученики школы, изучающие предмет или образовательную область, по которым проводится предметная неделя.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2.5. В рамках предметной недели могут проводиться: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предметные олимпиады;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нетрадиционные уроки по предмету;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внеклассные мероприятия;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общешкольные мероприятия.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2.7. По итогам предметной недели наиболее активные ее участники (как учителя, так и обучающиеся) награждаются памятными призами или грамотами.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2.8. По итогам предметной недели может быть определен состав команды школы для участия в районных предметных олимпиадах, проведен набор в школьн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07B">
        <w:rPr>
          <w:rFonts w:ascii="Times New Roman" w:hAnsi="Times New Roman" w:cs="Times New Roman"/>
          <w:sz w:val="28"/>
          <w:szCs w:val="28"/>
        </w:rPr>
        <w:t>е научное общество учащихся.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2.9. 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2.10. По итогам предметной недели заместителю директора школы по учебно-воспитательной работе, который курирует ее проведение, сдаются следующие документы: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план предметной недели;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тексты заданий для проведения предметных олимпиад и протоколы с их результатами;</w:t>
      </w:r>
    </w:p>
    <w:p w:rsidR="00FF407B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планы или сценарии открытых мероприятий;</w:t>
      </w:r>
    </w:p>
    <w:p w:rsidR="00FB1D9A" w:rsidRPr="00FF407B" w:rsidRDefault="00FF407B" w:rsidP="00FF4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7B">
        <w:rPr>
          <w:rFonts w:ascii="Times New Roman" w:hAnsi="Times New Roman" w:cs="Times New Roman"/>
          <w:sz w:val="28"/>
          <w:szCs w:val="28"/>
        </w:rPr>
        <w:t>- анализ итогов предметной недели.</w:t>
      </w:r>
    </w:p>
    <w:sectPr w:rsidR="00FB1D9A" w:rsidRPr="00FF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407B"/>
    <w:rsid w:val="00FB1D9A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>DreamLair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2016-03-23T09:47:00Z</dcterms:created>
  <dcterms:modified xsi:type="dcterms:W3CDTF">2016-03-23T09:49:00Z</dcterms:modified>
</cp:coreProperties>
</file>